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5D" w:rsidRPr="00B2705D" w:rsidRDefault="00B2705D" w:rsidP="00B2705D">
      <w:pPr>
        <w:shd w:val="clear" w:color="auto" w:fill="F3E4E8"/>
        <w:jc w:val="center"/>
        <w:rPr>
          <w:rStyle w:val="Enfasigrassetto"/>
          <w:color w:val="000000"/>
          <w:sz w:val="32"/>
          <w:szCs w:val="32"/>
          <w:u w:val="single"/>
        </w:rPr>
      </w:pPr>
      <w:r w:rsidRPr="00B2705D">
        <w:rPr>
          <w:rStyle w:val="Enfasigrassetto"/>
          <w:color w:val="000000"/>
          <w:sz w:val="32"/>
          <w:szCs w:val="32"/>
          <w:u w:val="single"/>
        </w:rPr>
        <w:t>Le fasi lunari e le eclissi</w:t>
      </w:r>
    </w:p>
    <w:p w:rsidR="00B2705D" w:rsidRPr="00FB576D" w:rsidRDefault="00B2705D" w:rsidP="00B2705D">
      <w:pPr>
        <w:shd w:val="clear" w:color="auto" w:fill="F3E4E8"/>
        <w:rPr>
          <w:color w:val="000000"/>
          <w:sz w:val="18"/>
          <w:szCs w:val="18"/>
        </w:rPr>
      </w:pPr>
    </w:p>
    <w:p w:rsidR="00B2705D" w:rsidRDefault="00B2705D" w:rsidP="00B2705D">
      <w:pPr>
        <w:jc w:val="both"/>
      </w:pPr>
      <w:r w:rsidRPr="00D72644">
        <w:t xml:space="preserve">La “faccia” della Luna rivolta verso </w:t>
      </w:r>
      <w:smartTag w:uri="urn:schemas-microsoft-com:office:smarttags" w:element="PersonName">
        <w:smartTagPr>
          <w:attr w:name="ProductID" w:val="La Terra"/>
        </w:smartTagPr>
        <w:r w:rsidRPr="00D72644">
          <w:t>la Terra</w:t>
        </w:r>
      </w:smartTag>
      <w:r w:rsidRPr="00D72644">
        <w:t xml:space="preserve"> si presenta ora illuminata completamente, ora solo parzialmente, ora del tutto oscura. Questi aspetti, che chiamiamo </w:t>
      </w:r>
      <w:r w:rsidRPr="00FB5297">
        <w:rPr>
          <w:b/>
          <w:u w:val="single"/>
        </w:rPr>
        <w:t>fasi lunari</w:t>
      </w:r>
      <w:r w:rsidRPr="00D72644">
        <w:t xml:space="preserve">, si ripetono però con la stessa successione ogni mese; sono dovuti alle varie posizioni che </w:t>
      </w:r>
      <w:smartTag w:uri="urn:schemas-microsoft-com:office:smarttags" w:element="PersonName">
        <w:smartTagPr>
          <w:attr w:name="ProductID" w:val="La Luna"/>
        </w:smartTagPr>
        <w:r w:rsidRPr="00D72644">
          <w:t>la Luna</w:t>
        </w:r>
      </w:smartTag>
      <w:r w:rsidRPr="00D72644">
        <w:t xml:space="preserve"> assume, nel corso della sua rivoluzione, non solo rispetto alla Terra, ma anche rispetto al Sole che la illumina.</w:t>
      </w:r>
      <w:r>
        <w:t xml:space="preserve"> </w:t>
      </w:r>
      <w:r w:rsidRPr="009E3C17">
        <w:t xml:space="preserve">Quando </w:t>
      </w:r>
      <w:smartTag w:uri="urn:schemas-microsoft-com:office:smarttags" w:element="PersonName">
        <w:smartTagPr>
          <w:attr w:name="ProductID" w:val="La Luna"/>
        </w:smartTagPr>
        <w:r w:rsidRPr="009E3C17">
          <w:t xml:space="preserve">la </w:t>
        </w:r>
        <w:r w:rsidRPr="00FB5297">
          <w:rPr>
            <w:b/>
            <w:u w:val="single"/>
          </w:rPr>
          <w:t>Luna</w:t>
        </w:r>
      </w:smartTag>
      <w:r w:rsidRPr="00FB5297">
        <w:rPr>
          <w:b/>
          <w:u w:val="single"/>
        </w:rPr>
        <w:t xml:space="preserve"> </w:t>
      </w:r>
      <w:r w:rsidRPr="00FB5297">
        <w:t>si trova</w:t>
      </w:r>
      <w:r w:rsidRPr="009E3C17">
        <w:t xml:space="preserve"> dalla stessa parte del Sole (rispetto alla Terra), l’emisfero che essa rivolge verso di noi non viene colpito dai raggi solari e quindi risulta oscuro; abbiamo allora la fase di </w:t>
      </w:r>
      <w:r w:rsidRPr="00FB5297">
        <w:rPr>
          <w:b/>
          <w:u w:val="single"/>
        </w:rPr>
        <w:t>Luna nuova</w:t>
      </w:r>
      <w:r w:rsidRPr="009E3C17">
        <w:t xml:space="preserve"> (o novilunio).</w:t>
      </w:r>
      <w:r>
        <w:t xml:space="preserve"> </w:t>
      </w: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</w:pPr>
      <w:r>
        <w:rPr>
          <w:sz w:val="28"/>
          <w:szCs w:val="28"/>
        </w:rPr>
        <w:t xml:space="preserve">                                  </w:t>
      </w:r>
      <w:r w:rsidRPr="00C91398">
        <w:rPr>
          <w:sz w:val="28"/>
          <w:szCs w:val="28"/>
        </w:rPr>
        <w:object w:dxaOrig="7194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35pt" o:bordertopcolor="this" o:borderleftcolor="this" o:borderbottomcolor="this" o:borderrightcolor="this">
            <v:imagedata r:id="rId5" o:title="" croptop="3874f" cropbottom="854f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  <w:rPr>
          <w:b/>
          <w:u w:val="single"/>
        </w:rPr>
      </w:pPr>
      <w:r w:rsidRPr="009E3C17">
        <w:t xml:space="preserve">Quando invece </w:t>
      </w:r>
      <w:smartTag w:uri="urn:schemas-microsoft-com:office:smarttags" w:element="PersonName">
        <w:smartTagPr>
          <w:attr w:name="ProductID" w:val="La Luna"/>
        </w:smartTagPr>
        <w:r w:rsidRPr="00B2705D">
          <w:t>la Luna</w:t>
        </w:r>
      </w:smartTag>
      <w:r w:rsidRPr="00B2705D">
        <w:t xml:space="preserve"> si trova</w:t>
      </w:r>
      <w:r w:rsidRPr="00B2705D">
        <w:rPr>
          <w:b/>
        </w:rPr>
        <w:t xml:space="preserve"> </w:t>
      </w:r>
      <w:r w:rsidRPr="00B2705D">
        <w:t>d</w:t>
      </w:r>
      <w:r w:rsidRPr="009E3C17">
        <w:t xml:space="preserve">alla parte opposta del Sole (sempre rispetto alla Terra), la sua metà illuminata è proprio quella rivolta verso di noi e allora abbiamo la fase di </w:t>
      </w:r>
      <w:r w:rsidRPr="00FB5297">
        <w:rPr>
          <w:b/>
          <w:u w:val="single"/>
        </w:rPr>
        <w:t>Luna piena</w:t>
      </w:r>
      <w:r w:rsidRPr="00B2705D">
        <w:t xml:space="preserve"> (o plenilunio).</w:t>
      </w: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</w:pPr>
      <w:r>
        <w:rPr>
          <w:sz w:val="28"/>
          <w:szCs w:val="28"/>
        </w:rPr>
        <w:t xml:space="preserve">                               </w:t>
      </w:r>
      <w:r w:rsidRPr="00C91398">
        <w:rPr>
          <w:sz w:val="28"/>
          <w:szCs w:val="28"/>
        </w:rPr>
        <w:object w:dxaOrig="7194" w:dyaOrig="5401">
          <v:shape id="_x0000_i1026" type="#_x0000_t75" style="width:198pt;height:144.75pt" o:bordertopcolor="this" o:borderleftcolor="this" o:borderbottomcolor="this" o:borderrightcolor="this">
            <v:imagedata r:id="rId6" o:title="" croptop="1355f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</w:pPr>
      <w:r w:rsidRPr="009E3C17">
        <w:t xml:space="preserve"> Altre due posizioni vengono chiamate </w:t>
      </w:r>
      <w:r w:rsidRPr="00FB5297">
        <w:rPr>
          <w:b/>
          <w:u w:val="single"/>
        </w:rPr>
        <w:t>quadrature</w:t>
      </w:r>
      <w:r>
        <w:t>; i</w:t>
      </w:r>
      <w:r w:rsidRPr="009E3C17">
        <w:t xml:space="preserve">n questi casi, dell’emisfero lunare illuminato dal Sole vediamo soltanto la metà rivolta verso di noi, quindi un quarto della superficie lunare, e perciò le due fasi corrispondenti si chiamano </w:t>
      </w:r>
      <w:r w:rsidRPr="00FB5297">
        <w:rPr>
          <w:b/>
          <w:u w:val="single"/>
        </w:rPr>
        <w:t>primo quarto e ultimo quarto</w:t>
      </w:r>
      <w:r w:rsidRPr="009E3C17">
        <w:t>.</w:t>
      </w:r>
      <w:r>
        <w:t xml:space="preserve"> </w:t>
      </w: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</w:pPr>
      <w:r>
        <w:rPr>
          <w:sz w:val="28"/>
          <w:szCs w:val="28"/>
        </w:rPr>
        <w:t xml:space="preserve">  </w:t>
      </w:r>
      <w:r w:rsidRPr="00C91398">
        <w:rPr>
          <w:sz w:val="28"/>
          <w:szCs w:val="28"/>
        </w:rPr>
        <w:object w:dxaOrig="7194" w:dyaOrig="5401">
          <v:shape id="_x0000_i1027" type="#_x0000_t75" style="width:169.5pt;height:127.5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  <w:r>
        <w:rPr>
          <w:sz w:val="28"/>
          <w:szCs w:val="28"/>
        </w:rPr>
        <w:t xml:space="preserve">                         </w:t>
      </w:r>
      <w:r w:rsidRPr="00C91398">
        <w:rPr>
          <w:sz w:val="28"/>
          <w:szCs w:val="28"/>
        </w:rPr>
        <w:object w:dxaOrig="7194" w:dyaOrig="5401">
          <v:shape id="_x0000_i1028" type="#_x0000_t75" style="width:167.25pt;height:126.75pt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B2705D" w:rsidRDefault="00B2705D" w:rsidP="00B2705D">
      <w:pPr>
        <w:jc w:val="both"/>
      </w:pPr>
      <w:bookmarkStart w:id="0" w:name="_GoBack"/>
      <w:r>
        <w:rPr>
          <w:rFonts w:ascii="Arial" w:hAnsi="Arial" w:cs="Arial"/>
          <w:noProof/>
          <w:color w:val="555555"/>
          <w:sz w:val="23"/>
          <w:szCs w:val="23"/>
        </w:rPr>
        <w:lastRenderedPageBreak/>
        <w:drawing>
          <wp:inline distT="0" distB="0" distL="0" distR="0">
            <wp:extent cx="2857500" cy="1676400"/>
            <wp:effectExtent l="0" t="0" r="0" b="0"/>
            <wp:docPr id="4" name="Immagine 4" descr="eclilun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liluna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color w:val="555555"/>
          <w:sz w:val="23"/>
          <w:szCs w:val="23"/>
        </w:rPr>
        <w:t xml:space="preserve">      </w:t>
      </w:r>
      <w:r>
        <w:rPr>
          <w:noProof/>
        </w:rPr>
        <w:drawing>
          <wp:inline distT="0" distB="0" distL="0" distR="0">
            <wp:extent cx="2257425" cy="2076450"/>
            <wp:effectExtent l="0" t="0" r="9525" b="0"/>
            <wp:docPr id="3" name="Immagine 3" descr="img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</w:pPr>
      <w:smartTag w:uri="urn:schemas-microsoft-com:office:smarttags" w:element="PersonName">
        <w:smartTagPr>
          <w:attr w:name="ProductID" w:val="La Terra"/>
        </w:smartTagPr>
        <w:r w:rsidRPr="00DF02EA">
          <w:t>La Terra</w:t>
        </w:r>
      </w:smartTag>
      <w:r w:rsidRPr="00DF02EA">
        <w:t xml:space="preserve"> e </w:t>
      </w:r>
      <w:smartTag w:uri="urn:schemas-microsoft-com:office:smarttags" w:element="PersonName">
        <w:smartTagPr>
          <w:attr w:name="ProductID" w:val="La Luna"/>
        </w:smartTagPr>
        <w:r w:rsidRPr="00DF02EA">
          <w:t>la Luna</w:t>
        </w:r>
      </w:smartTag>
      <w:r w:rsidRPr="00DF02EA">
        <w:t xml:space="preserve"> vengono illuminate soltanto sull’emisfero rivolto verso il Sole, mentre dalla parte opposta inviano nello spazio dei coni d’ombra la cui ampiezza dipende non solo dalle dimensioni della Terra e della Luna e da quella del Sole (che sono costanti), ma anche dalle distanze (variabili) alle quali i due corpi si trovano rispetto al Sole. Ma dato che i piani dell’orbita lunare e dell’orbita terrestre non sono coincidenti, bensì inclinati l’uno rispetto all’altro di 5°09’, l’allineamento tra il Sole, </w:t>
      </w:r>
      <w:smartTag w:uri="urn:schemas-microsoft-com:office:smarttags" w:element="PersonName">
        <w:smartTagPr>
          <w:attr w:name="ProductID" w:val="La Terra"/>
        </w:smartTagPr>
        <w:r w:rsidRPr="00DF02EA">
          <w:t>la Terra</w:t>
        </w:r>
      </w:smartTag>
      <w:r w:rsidRPr="00DF02EA">
        <w:t xml:space="preserve"> e </w:t>
      </w:r>
      <w:smartTag w:uri="urn:schemas-microsoft-com:office:smarttags" w:element="PersonName">
        <w:smartTagPr>
          <w:attr w:name="ProductID" w:val="La Luna"/>
        </w:smartTagPr>
        <w:r w:rsidRPr="00DF02EA">
          <w:t>la Luna</w:t>
        </w:r>
      </w:smartTag>
      <w:r w:rsidRPr="00DF02EA">
        <w:t xml:space="preserve"> si può attuare soltanto lungo la linea dei nodi: perciò le </w:t>
      </w:r>
      <w:r w:rsidRPr="00C6599D">
        <w:rPr>
          <w:u w:val="single"/>
        </w:rPr>
        <w:t>eclissi</w:t>
      </w:r>
      <w:r w:rsidRPr="00857F02">
        <w:t xml:space="preserve"> </w:t>
      </w:r>
      <w:r w:rsidRPr="00DF02EA">
        <w:t xml:space="preserve">si verificano soltanto quando, oltre ad essere in fase di plenilunio o di novilunio, </w:t>
      </w:r>
      <w:smartTag w:uri="urn:schemas-microsoft-com:office:smarttags" w:element="PersonName">
        <w:smartTagPr>
          <w:attr w:name="ProductID" w:val="La Luna"/>
        </w:smartTagPr>
        <w:r w:rsidRPr="00DF02EA">
          <w:t>la Luna</w:t>
        </w:r>
      </w:smartTag>
      <w:r w:rsidRPr="00DF02EA">
        <w:t xml:space="preserve"> viene a trovarsi in uno dei nodi o nelle vicinanze: nel primo caso si hanno le eclissi totali, nel secondo le eclissi parziali.</w:t>
      </w:r>
    </w:p>
    <w:p w:rsidR="00B2705D" w:rsidRDefault="00B2705D" w:rsidP="00B2705D">
      <w:pPr>
        <w:jc w:val="both"/>
      </w:pPr>
      <w:r w:rsidRPr="00A16B23">
        <w:t>In parti</w:t>
      </w:r>
      <w:r>
        <w:t>colare le eclissi di Luna si verificano</w:t>
      </w:r>
      <w:r w:rsidRPr="00A16B23">
        <w:t xml:space="preserve"> quando la </w:t>
      </w:r>
      <w:hyperlink r:id="rId11" w:history="1">
        <w:r w:rsidRPr="00A16B23">
          <w:rPr>
            <w:rStyle w:val="Collegamentoipertestuale"/>
            <w:color w:val="auto"/>
            <w:u w:val="none"/>
          </w:rPr>
          <w:t>Luna</w:t>
        </w:r>
      </w:hyperlink>
      <w:r w:rsidRPr="00A16B23">
        <w:t xml:space="preserve"> in plenilunio entra nel cono d'ombra della </w:t>
      </w:r>
      <w:hyperlink r:id="rId12" w:history="1">
        <w:r w:rsidRPr="00A16B23">
          <w:rPr>
            <w:rStyle w:val="Collegamentoipertestuale"/>
            <w:color w:val="auto"/>
            <w:u w:val="none"/>
          </w:rPr>
          <w:t>Terra</w:t>
        </w:r>
      </w:hyperlink>
    </w:p>
    <w:p w:rsidR="00B2705D" w:rsidRPr="00A16B23" w:rsidRDefault="00B2705D" w:rsidP="00B2705D">
      <w:pPr>
        <w:jc w:val="both"/>
      </w:pPr>
    </w:p>
    <w:p w:rsidR="00B2705D" w:rsidRDefault="00B2705D" w:rsidP="00B2705D">
      <w:pPr>
        <w:jc w:val="both"/>
      </w:pPr>
      <w:r>
        <w:rPr>
          <w:noProof/>
        </w:rPr>
        <w:drawing>
          <wp:inline distT="0" distB="0" distL="0" distR="0">
            <wp:extent cx="3543300" cy="657225"/>
            <wp:effectExtent l="0" t="0" r="0" b="9525"/>
            <wp:docPr id="2" name="Immagine 2" descr="lun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una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8" t="17334" r="6354" b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</w:pPr>
      <w:r>
        <w:t xml:space="preserve">Le eclissi di Sole si verificano quando </w:t>
      </w:r>
      <w:smartTag w:uri="urn:schemas-microsoft-com:office:smarttags" w:element="PersonName">
        <w:smartTagPr>
          <w:attr w:name="ProductID" w:val="La Luna"/>
        </w:smartTagPr>
        <w:r>
          <w:t>la Luna</w:t>
        </w:r>
      </w:smartTag>
      <w:r>
        <w:t xml:space="preserve"> è in novilunio e trovandosi tra il Sole e </w:t>
      </w:r>
      <w:smartTag w:uri="urn:schemas-microsoft-com:office:smarttags" w:element="PersonName">
        <w:smartTagPr>
          <w:attr w:name="ProductID" w:val="La Terra"/>
        </w:smartTagPr>
        <w:r>
          <w:t>la Terra</w:t>
        </w:r>
      </w:smartTag>
      <w:r>
        <w:t xml:space="preserve"> </w:t>
      </w:r>
      <w:r w:rsidRPr="0022033B">
        <w:t xml:space="preserve">proietta un cono d'ombra ed uno di penombra che oscurano </w:t>
      </w:r>
      <w:smartTag w:uri="urn:schemas-microsoft-com:office:smarttags" w:element="PersonName">
        <w:smartTagPr>
          <w:attr w:name="ProductID" w:val="La Terra"/>
        </w:smartTagPr>
        <w:r w:rsidRPr="0022033B">
          <w:t>la Terra</w:t>
        </w:r>
      </w:smartTag>
      <w:r w:rsidRPr="0022033B">
        <w:t xml:space="preserve"> quando questa li attraversa</w:t>
      </w:r>
      <w:r>
        <w:t>.</w:t>
      </w:r>
    </w:p>
    <w:p w:rsidR="00B2705D" w:rsidRDefault="00B2705D" w:rsidP="00B2705D">
      <w:pPr>
        <w:jc w:val="both"/>
      </w:pPr>
    </w:p>
    <w:p w:rsidR="00B2705D" w:rsidRDefault="00B2705D" w:rsidP="00B2705D">
      <w:pPr>
        <w:jc w:val="both"/>
      </w:pPr>
      <w:r>
        <w:rPr>
          <w:noProof/>
        </w:rPr>
        <w:drawing>
          <wp:inline distT="0" distB="0" distL="0" distR="0">
            <wp:extent cx="3543300" cy="809625"/>
            <wp:effectExtent l="0" t="0" r="0" b="9525"/>
            <wp:docPr id="1" name="Immagine 1" descr="lun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una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" t="22467" r="15729" b="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D" w:rsidRDefault="00B2705D" w:rsidP="00B2705D">
      <w:pPr>
        <w:jc w:val="both"/>
      </w:pPr>
      <w:r>
        <w:rPr>
          <w:rFonts w:ascii="Arial" w:hAnsi="Arial" w:cs="Arial"/>
          <w:b/>
          <w:noProof/>
          <w:color w:val="FF0000"/>
          <w:u w:val="single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1371600</wp:posOffset>
            </wp:positionH>
            <wp:positionV relativeFrom="line">
              <wp:posOffset>164465</wp:posOffset>
            </wp:positionV>
            <wp:extent cx="2514600" cy="1985010"/>
            <wp:effectExtent l="19050" t="19050" r="19050" b="15240"/>
            <wp:wrapSquare wrapText="bothSides"/>
            <wp:docPr id="5" name="Immagine 5" descr="Quando la Luna si interpone tra la Terra e Il sole proietta la sua ombra sul nostro pianeta generando l'eclissi. (Fonte: starrynighteducation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ndo la Luna si interpone tra la Terra e Il sole proietta la sua ombra sul nostro pianeta generando l'eclissi. (Fonte: starrynighteducation.com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85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05D" w:rsidRDefault="00B2705D" w:rsidP="00B2705D">
      <w:pPr>
        <w:jc w:val="both"/>
      </w:pPr>
    </w:p>
    <w:p w:rsidR="00B2705D" w:rsidRDefault="00B2705D" w:rsidP="00B2705D">
      <w:pPr>
        <w:rPr>
          <w:rFonts w:ascii="Arial" w:hAnsi="Arial" w:cs="Arial"/>
          <w:b/>
          <w:color w:val="FF0000"/>
          <w:u w:val="single"/>
        </w:rPr>
      </w:pPr>
    </w:p>
    <w:p w:rsidR="00B2705D" w:rsidRDefault="00B2705D" w:rsidP="00B2705D">
      <w:pPr>
        <w:rPr>
          <w:rFonts w:ascii="Arial" w:hAnsi="Arial" w:cs="Arial"/>
          <w:b/>
          <w:color w:val="FF0000"/>
          <w:u w:val="single"/>
        </w:rPr>
      </w:pPr>
    </w:p>
    <w:p w:rsidR="00B2705D" w:rsidRDefault="00B2705D" w:rsidP="00B2705D">
      <w:pPr>
        <w:rPr>
          <w:rFonts w:ascii="Arial" w:hAnsi="Arial" w:cs="Arial"/>
          <w:b/>
          <w:color w:val="FF0000"/>
          <w:u w:val="single"/>
        </w:rPr>
      </w:pPr>
    </w:p>
    <w:p w:rsidR="00B2705D" w:rsidRDefault="00B2705D" w:rsidP="00B2705D">
      <w:pPr>
        <w:rPr>
          <w:rFonts w:ascii="Arial" w:hAnsi="Arial" w:cs="Arial"/>
          <w:b/>
          <w:color w:val="FF0000"/>
          <w:u w:val="single"/>
        </w:rPr>
      </w:pPr>
    </w:p>
    <w:p w:rsidR="00B2705D" w:rsidRDefault="00B2705D" w:rsidP="00B2705D">
      <w:pPr>
        <w:rPr>
          <w:rFonts w:ascii="Arial" w:hAnsi="Arial" w:cs="Arial"/>
          <w:b/>
          <w:color w:val="FF0000"/>
          <w:u w:val="single"/>
        </w:rPr>
      </w:pPr>
    </w:p>
    <w:p w:rsidR="00B2705D" w:rsidRDefault="00B2705D" w:rsidP="00B2705D">
      <w:pPr>
        <w:rPr>
          <w:rFonts w:ascii="Arial" w:hAnsi="Arial" w:cs="Arial"/>
          <w:b/>
          <w:color w:val="FF0000"/>
          <w:u w:val="single"/>
        </w:rPr>
      </w:pPr>
    </w:p>
    <w:p w:rsidR="00B2705D" w:rsidRDefault="00B2705D" w:rsidP="00B2705D">
      <w:pPr>
        <w:rPr>
          <w:rFonts w:ascii="Arial" w:hAnsi="Arial" w:cs="Arial"/>
          <w:b/>
          <w:color w:val="FF0000"/>
          <w:u w:val="single"/>
        </w:rPr>
      </w:pPr>
    </w:p>
    <w:p w:rsidR="00B2705D" w:rsidRDefault="00B2705D" w:rsidP="00B2705D">
      <w:pPr>
        <w:rPr>
          <w:rFonts w:ascii="Arial" w:hAnsi="Arial" w:cs="Arial"/>
          <w:b/>
          <w:color w:val="000000"/>
          <w:u w:val="single"/>
        </w:rPr>
      </w:pPr>
    </w:p>
    <w:p w:rsidR="00B2705D" w:rsidRDefault="00B2705D" w:rsidP="00B2705D">
      <w:pPr>
        <w:rPr>
          <w:rFonts w:ascii="Arial" w:hAnsi="Arial" w:cs="Arial"/>
          <w:b/>
          <w:color w:val="000000"/>
          <w:u w:val="single"/>
        </w:rPr>
      </w:pPr>
    </w:p>
    <w:p w:rsidR="00503FF3" w:rsidRDefault="00503FF3"/>
    <w:sectPr w:rsidR="00503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5D"/>
    <w:rsid w:val="00503FF3"/>
    <w:rsid w:val="00B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2705D"/>
    <w:rPr>
      <w:color w:val="0000FF"/>
      <w:u w:val="single"/>
    </w:rPr>
  </w:style>
  <w:style w:type="character" w:styleId="Enfasigrassetto">
    <w:name w:val="Strong"/>
    <w:basedOn w:val="Carpredefinitoparagrafo"/>
    <w:qFormat/>
    <w:rsid w:val="00B2705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05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2705D"/>
    <w:rPr>
      <w:color w:val="0000FF"/>
      <w:u w:val="single"/>
    </w:rPr>
  </w:style>
  <w:style w:type="character" w:styleId="Enfasigrassetto">
    <w:name w:val="Strong"/>
    <w:basedOn w:val="Carpredefinitoparagrafo"/>
    <w:qFormat/>
    <w:rsid w:val="00B2705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05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astrolink.mclink.it/terra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://astrolink.mclink.it/luna.htm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2012-10-12T09:33:00Z</dcterms:created>
  <dcterms:modified xsi:type="dcterms:W3CDTF">2012-10-12T09:37:00Z</dcterms:modified>
</cp:coreProperties>
</file>